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FDF" w:rsidRPr="00DF3FDF" w:rsidRDefault="00DF3FDF" w:rsidP="00DF3FDF">
      <w:pPr>
        <w:spacing w:line="440" w:lineRule="exact"/>
        <w:jc w:val="center"/>
        <w:rPr>
          <w:b/>
          <w:sz w:val="32"/>
          <w:szCs w:val="24"/>
        </w:rPr>
      </w:pPr>
      <w:r w:rsidRPr="00DF3FDF">
        <w:rPr>
          <w:rFonts w:hint="eastAsia"/>
          <w:b/>
          <w:sz w:val="32"/>
          <w:szCs w:val="24"/>
        </w:rPr>
        <w:t>经费信息</w:t>
      </w:r>
      <w:r w:rsidRPr="00DF3FDF">
        <w:rPr>
          <w:b/>
          <w:sz w:val="32"/>
          <w:szCs w:val="24"/>
        </w:rPr>
        <w:t>查询平台（</w:t>
      </w:r>
      <w:r w:rsidRPr="00DF3FDF">
        <w:rPr>
          <w:rFonts w:hint="eastAsia"/>
          <w:b/>
          <w:sz w:val="32"/>
          <w:szCs w:val="24"/>
        </w:rPr>
        <w:t>新版</w:t>
      </w:r>
      <w:r w:rsidRPr="00DF3FDF">
        <w:rPr>
          <w:b/>
          <w:sz w:val="32"/>
          <w:szCs w:val="24"/>
        </w:rPr>
        <w:t>）</w:t>
      </w:r>
      <w:r w:rsidRPr="00DF3FDF">
        <w:rPr>
          <w:rFonts w:hint="eastAsia"/>
          <w:b/>
          <w:sz w:val="32"/>
          <w:szCs w:val="24"/>
        </w:rPr>
        <w:t>使用</w:t>
      </w:r>
      <w:r w:rsidRPr="00DF3FDF">
        <w:rPr>
          <w:b/>
          <w:sz w:val="32"/>
          <w:szCs w:val="24"/>
        </w:rPr>
        <w:t>说明</w:t>
      </w:r>
    </w:p>
    <w:p w:rsidR="00DF3FDF" w:rsidRDefault="00DF3FDF" w:rsidP="00FE0518">
      <w:pPr>
        <w:spacing w:line="440" w:lineRule="exact"/>
        <w:rPr>
          <w:b/>
          <w:sz w:val="24"/>
          <w:szCs w:val="24"/>
        </w:rPr>
      </w:pPr>
    </w:p>
    <w:p w:rsidR="00542E37" w:rsidRPr="00FE0518" w:rsidRDefault="001370F5" w:rsidP="00FE0518">
      <w:pPr>
        <w:spacing w:line="440" w:lineRule="exact"/>
        <w:rPr>
          <w:b/>
          <w:sz w:val="24"/>
          <w:szCs w:val="24"/>
        </w:rPr>
      </w:pPr>
      <w:r w:rsidRPr="00FE0518">
        <w:rPr>
          <w:rFonts w:hint="eastAsia"/>
          <w:b/>
          <w:sz w:val="24"/>
          <w:szCs w:val="24"/>
        </w:rPr>
        <w:t>一、</w:t>
      </w:r>
      <w:r w:rsidR="00BE77CA">
        <w:rPr>
          <w:rFonts w:hint="eastAsia"/>
          <w:b/>
          <w:sz w:val="24"/>
          <w:szCs w:val="24"/>
        </w:rPr>
        <w:t>入</w:t>
      </w:r>
      <w:bookmarkStart w:id="0" w:name="_GoBack"/>
      <w:bookmarkEnd w:id="0"/>
      <w:r w:rsidR="00BE77CA">
        <w:rPr>
          <w:rFonts w:hint="eastAsia"/>
          <w:b/>
          <w:sz w:val="24"/>
          <w:szCs w:val="24"/>
        </w:rPr>
        <w:t>口如下</w:t>
      </w:r>
      <w:r w:rsidR="005E2FD8">
        <w:rPr>
          <w:rFonts w:hint="eastAsia"/>
          <w:b/>
          <w:sz w:val="24"/>
          <w:szCs w:val="24"/>
        </w:rPr>
        <w:t>（计财处官网</w:t>
      </w:r>
      <w:r w:rsidR="005E2FD8">
        <w:rPr>
          <w:b/>
          <w:sz w:val="24"/>
          <w:szCs w:val="24"/>
        </w:rPr>
        <w:t>或综合服务平台</w:t>
      </w:r>
      <w:r w:rsidR="00196506">
        <w:rPr>
          <w:rFonts w:hint="eastAsia"/>
          <w:b/>
          <w:sz w:val="24"/>
          <w:szCs w:val="24"/>
        </w:rPr>
        <w:t>或直接输入</w:t>
      </w:r>
      <w:r w:rsidR="00196506">
        <w:rPr>
          <w:b/>
          <w:sz w:val="24"/>
          <w:szCs w:val="24"/>
        </w:rPr>
        <w:t>网址：</w:t>
      </w:r>
      <w:r w:rsidR="00196506">
        <w:rPr>
          <w:b/>
          <w:sz w:val="24"/>
          <w:szCs w:val="24"/>
        </w:rPr>
        <w:t>http://cwfw.bjmu.edu.cn</w:t>
      </w:r>
      <w:r w:rsidR="005E2FD8">
        <w:rPr>
          <w:rFonts w:hint="eastAsia"/>
          <w:b/>
          <w:sz w:val="24"/>
          <w:szCs w:val="24"/>
        </w:rPr>
        <w:t>）</w:t>
      </w:r>
      <w:r w:rsidR="00BE77CA">
        <w:rPr>
          <w:rFonts w:hint="eastAsia"/>
          <w:b/>
          <w:sz w:val="24"/>
          <w:szCs w:val="24"/>
        </w:rPr>
        <w:t>，</w:t>
      </w:r>
      <w:r w:rsidR="00BE77CA">
        <w:rPr>
          <w:b/>
          <w:sz w:val="24"/>
          <w:szCs w:val="24"/>
        </w:rPr>
        <w:t>输入医学部</w:t>
      </w:r>
      <w:r w:rsidR="00BE77CA">
        <w:rPr>
          <w:rFonts w:hint="eastAsia"/>
          <w:b/>
          <w:sz w:val="24"/>
          <w:szCs w:val="24"/>
        </w:rPr>
        <w:t>统一</w:t>
      </w:r>
      <w:r w:rsidR="00BE77CA">
        <w:rPr>
          <w:b/>
          <w:sz w:val="24"/>
          <w:szCs w:val="24"/>
        </w:rPr>
        <w:t>身份认证的账号和密码</w:t>
      </w:r>
      <w:r w:rsidR="00BE77CA">
        <w:rPr>
          <w:rFonts w:hint="eastAsia"/>
          <w:b/>
          <w:sz w:val="24"/>
          <w:szCs w:val="24"/>
        </w:rPr>
        <w:t>进入</w:t>
      </w:r>
      <w:r w:rsidR="00BE77CA">
        <w:rPr>
          <w:b/>
          <w:sz w:val="24"/>
          <w:szCs w:val="24"/>
        </w:rPr>
        <w:t>查询平台</w:t>
      </w:r>
      <w:r w:rsidR="00B20298">
        <w:rPr>
          <w:rFonts w:hint="eastAsia"/>
          <w:b/>
          <w:sz w:val="24"/>
          <w:szCs w:val="24"/>
        </w:rPr>
        <w:t>。</w:t>
      </w:r>
    </w:p>
    <w:p w:rsidR="00E43A0C" w:rsidRDefault="00BE77CA" w:rsidP="00E43A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B52B99" wp14:editId="06EDC84E">
            <wp:extent cx="5274310" cy="28708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7CA" w:rsidRDefault="00BE77CA" w:rsidP="00E43A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E77CA" w:rsidRPr="00E43A0C" w:rsidRDefault="00BE77CA" w:rsidP="00E43A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747064B" wp14:editId="7FB23199">
            <wp:extent cx="5274310" cy="28835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D3" w:rsidRDefault="00272BD3" w:rsidP="00272B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E77CA" w:rsidRDefault="00BE77CA" w:rsidP="00FE0518">
      <w:pPr>
        <w:spacing w:line="440" w:lineRule="exact"/>
        <w:rPr>
          <w:b/>
          <w:sz w:val="24"/>
          <w:szCs w:val="24"/>
        </w:rPr>
      </w:pPr>
    </w:p>
    <w:p w:rsidR="00DF6223" w:rsidRDefault="005E2FD8" w:rsidP="00DF62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36F93" wp14:editId="7492C8A4">
            <wp:extent cx="5274310" cy="27197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F5" w:rsidRPr="00FE0518" w:rsidRDefault="00B20298" w:rsidP="00FE0518">
      <w:pPr>
        <w:spacing w:line="440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 w:rsidR="001370F5" w:rsidRPr="00FE0518">
        <w:rPr>
          <w:rFonts w:hint="eastAsia"/>
          <w:b/>
          <w:sz w:val="24"/>
          <w:szCs w:val="24"/>
        </w:rPr>
        <w:t>、</w:t>
      </w:r>
      <w:r w:rsidR="009C50AE" w:rsidRPr="00FE0518">
        <w:rPr>
          <w:rFonts w:hint="eastAsia"/>
          <w:b/>
          <w:sz w:val="24"/>
          <w:szCs w:val="24"/>
        </w:rPr>
        <w:t>项目查询</w:t>
      </w:r>
      <w:r w:rsidR="006D17CD">
        <w:rPr>
          <w:rFonts w:hint="eastAsia"/>
          <w:b/>
          <w:sz w:val="24"/>
          <w:szCs w:val="24"/>
        </w:rPr>
        <w:t>和管理</w:t>
      </w:r>
    </w:p>
    <w:p w:rsidR="001370F5" w:rsidRPr="00FE0518" w:rsidRDefault="00275BB4" w:rsidP="00FE0518">
      <w:pPr>
        <w:spacing w:line="440" w:lineRule="exact"/>
        <w:rPr>
          <w:b/>
          <w:sz w:val="24"/>
          <w:szCs w:val="24"/>
        </w:rPr>
      </w:pPr>
      <w:r w:rsidRPr="00FE0518">
        <w:rPr>
          <w:rFonts w:hint="eastAsia"/>
          <w:b/>
          <w:sz w:val="24"/>
          <w:szCs w:val="24"/>
        </w:rPr>
        <w:t>1</w:t>
      </w:r>
      <w:r w:rsidRPr="00FE0518">
        <w:rPr>
          <w:rFonts w:hint="eastAsia"/>
          <w:b/>
          <w:sz w:val="24"/>
          <w:szCs w:val="24"/>
        </w:rPr>
        <w:t>、项目查询</w:t>
      </w:r>
    </w:p>
    <w:p w:rsidR="00290D69" w:rsidRPr="006154F3" w:rsidRDefault="00275BB4" w:rsidP="00FE0518">
      <w:pPr>
        <w:ind w:firstLineChars="200" w:firstLine="480"/>
        <w:rPr>
          <w:color w:val="FF0000"/>
          <w:sz w:val="24"/>
          <w:szCs w:val="24"/>
        </w:rPr>
      </w:pPr>
      <w:r w:rsidRPr="00FE0518">
        <w:rPr>
          <w:rFonts w:hint="eastAsia"/>
          <w:sz w:val="24"/>
          <w:szCs w:val="24"/>
        </w:rPr>
        <w:t>（</w:t>
      </w:r>
      <w:r w:rsidRPr="00FE0518">
        <w:rPr>
          <w:rFonts w:hint="eastAsia"/>
          <w:sz w:val="24"/>
          <w:szCs w:val="24"/>
        </w:rPr>
        <w:t>1</w:t>
      </w:r>
      <w:r w:rsidR="00290D69">
        <w:rPr>
          <w:rFonts w:hint="eastAsia"/>
          <w:sz w:val="24"/>
          <w:szCs w:val="24"/>
        </w:rPr>
        <w:t>）进入查询界面后，点击账务</w:t>
      </w:r>
      <w:r w:rsidR="00290D69">
        <w:rPr>
          <w:sz w:val="24"/>
          <w:szCs w:val="24"/>
        </w:rPr>
        <w:t>查询</w:t>
      </w:r>
      <w:r w:rsidR="00290D69">
        <w:rPr>
          <w:sz w:val="24"/>
          <w:szCs w:val="24"/>
        </w:rPr>
        <w:t>-</w:t>
      </w:r>
      <w:r w:rsidR="00290D69">
        <w:rPr>
          <w:rFonts w:hint="eastAsia"/>
          <w:sz w:val="24"/>
          <w:szCs w:val="24"/>
        </w:rPr>
        <w:t>项目成组</w:t>
      </w:r>
      <w:r w:rsidR="00290D69">
        <w:rPr>
          <w:sz w:val="24"/>
          <w:szCs w:val="24"/>
        </w:rPr>
        <w:t>查询</w:t>
      </w:r>
      <w:r w:rsidR="004B58AE">
        <w:rPr>
          <w:rFonts w:hint="eastAsia"/>
          <w:sz w:val="24"/>
          <w:szCs w:val="24"/>
        </w:rPr>
        <w:t>。</w:t>
      </w:r>
      <w:r w:rsidR="00316C4D">
        <w:rPr>
          <w:rFonts w:hint="eastAsia"/>
          <w:sz w:val="24"/>
          <w:szCs w:val="24"/>
        </w:rPr>
        <w:t>先选择筛选</w:t>
      </w:r>
      <w:r w:rsidR="00316C4D">
        <w:rPr>
          <w:sz w:val="24"/>
          <w:szCs w:val="24"/>
        </w:rPr>
        <w:t>条件，</w:t>
      </w:r>
      <w:r w:rsidR="00316C4D">
        <w:rPr>
          <w:rFonts w:hint="eastAsia"/>
          <w:sz w:val="24"/>
          <w:szCs w:val="24"/>
        </w:rPr>
        <w:t>再</w:t>
      </w:r>
      <w:r w:rsidR="00316C4D">
        <w:rPr>
          <w:sz w:val="24"/>
          <w:szCs w:val="24"/>
        </w:rPr>
        <w:t>点击查询</w:t>
      </w:r>
      <w:r w:rsidR="00290D69">
        <w:rPr>
          <w:sz w:val="24"/>
          <w:szCs w:val="24"/>
        </w:rPr>
        <w:t>。</w:t>
      </w:r>
      <w:r w:rsidR="006154F3">
        <w:rPr>
          <w:rFonts w:hint="eastAsia"/>
          <w:color w:val="FF0000"/>
          <w:sz w:val="24"/>
          <w:szCs w:val="24"/>
        </w:rPr>
        <w:t>如果要查询</w:t>
      </w:r>
      <w:r w:rsidR="006154F3">
        <w:rPr>
          <w:color w:val="FF0000"/>
          <w:sz w:val="24"/>
          <w:szCs w:val="24"/>
        </w:rPr>
        <w:t>别人授权给自己的</w:t>
      </w:r>
      <w:r w:rsidR="006154F3">
        <w:rPr>
          <w:rFonts w:hint="eastAsia"/>
          <w:color w:val="FF0000"/>
          <w:sz w:val="24"/>
          <w:szCs w:val="24"/>
        </w:rPr>
        <w:t>项目</w:t>
      </w:r>
      <w:r w:rsidR="006154F3">
        <w:rPr>
          <w:color w:val="FF0000"/>
          <w:sz w:val="24"/>
          <w:szCs w:val="24"/>
        </w:rPr>
        <w:t>，查询功能选择</w:t>
      </w:r>
      <w:r w:rsidR="006154F3">
        <w:rPr>
          <w:rFonts w:hint="eastAsia"/>
          <w:color w:val="FF0000"/>
          <w:sz w:val="24"/>
          <w:szCs w:val="24"/>
        </w:rPr>
        <w:t>被授权</w:t>
      </w:r>
      <w:r w:rsidR="006154F3">
        <w:rPr>
          <w:color w:val="FF0000"/>
          <w:sz w:val="24"/>
          <w:szCs w:val="24"/>
        </w:rPr>
        <w:t>人查询。</w:t>
      </w:r>
    </w:p>
    <w:p w:rsidR="00E43A0C" w:rsidRPr="00E43A0C" w:rsidRDefault="008D7F5D" w:rsidP="00E43A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307B7D5" wp14:editId="0D76641B">
            <wp:extent cx="5274310" cy="28524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F5" w:rsidRPr="001370F5" w:rsidRDefault="001370F5" w:rsidP="001370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C2E0C" w:rsidRPr="00FE0518" w:rsidRDefault="00FA7A84" w:rsidP="00B01394">
      <w:pPr>
        <w:ind w:firstLineChars="200" w:firstLine="480"/>
        <w:rPr>
          <w:sz w:val="24"/>
          <w:szCs w:val="24"/>
        </w:rPr>
      </w:pPr>
      <w:r w:rsidRPr="00FE0518">
        <w:rPr>
          <w:rFonts w:hint="eastAsia"/>
          <w:sz w:val="24"/>
          <w:szCs w:val="24"/>
        </w:rPr>
        <w:t>（</w:t>
      </w:r>
      <w:r w:rsidRPr="00FE0518">
        <w:rPr>
          <w:rFonts w:hint="eastAsia"/>
          <w:sz w:val="24"/>
          <w:szCs w:val="24"/>
        </w:rPr>
        <w:t>2</w:t>
      </w:r>
      <w:r w:rsidR="00290D69">
        <w:rPr>
          <w:rFonts w:hint="eastAsia"/>
          <w:sz w:val="24"/>
          <w:szCs w:val="24"/>
        </w:rPr>
        <w:t>）双击项目代码</w:t>
      </w:r>
      <w:r w:rsidR="00290D69">
        <w:rPr>
          <w:sz w:val="24"/>
          <w:szCs w:val="24"/>
        </w:rPr>
        <w:t>或者选中</w:t>
      </w:r>
      <w:r w:rsidR="00290D69">
        <w:rPr>
          <w:rFonts w:hint="eastAsia"/>
          <w:sz w:val="24"/>
          <w:szCs w:val="24"/>
        </w:rPr>
        <w:t>项目</w:t>
      </w:r>
      <w:r w:rsidR="00290D69">
        <w:rPr>
          <w:sz w:val="24"/>
          <w:szCs w:val="24"/>
        </w:rPr>
        <w:t>后点击左下角</w:t>
      </w:r>
      <w:r w:rsidR="00290D69">
        <w:rPr>
          <w:sz w:val="24"/>
          <w:szCs w:val="24"/>
        </w:rPr>
        <w:t>“</w:t>
      </w:r>
      <w:r w:rsidR="00290D69">
        <w:rPr>
          <w:rFonts w:hint="eastAsia"/>
          <w:sz w:val="24"/>
          <w:szCs w:val="24"/>
        </w:rPr>
        <w:t>项目</w:t>
      </w:r>
      <w:r w:rsidR="00290D69">
        <w:rPr>
          <w:sz w:val="24"/>
          <w:szCs w:val="24"/>
        </w:rPr>
        <w:t>明细</w:t>
      </w:r>
      <w:r w:rsidR="00290D69">
        <w:rPr>
          <w:sz w:val="24"/>
          <w:szCs w:val="24"/>
        </w:rPr>
        <w:t>”</w:t>
      </w:r>
      <w:r w:rsidR="00B01394">
        <w:rPr>
          <w:sz w:val="24"/>
          <w:szCs w:val="24"/>
        </w:rPr>
        <w:t>进入项目明细页面</w:t>
      </w:r>
      <w:r w:rsidR="00B01394">
        <w:rPr>
          <w:rFonts w:hint="eastAsia"/>
          <w:sz w:val="24"/>
          <w:szCs w:val="24"/>
        </w:rPr>
        <w:t>。</w:t>
      </w:r>
      <w:r w:rsidR="005C2E0C">
        <w:rPr>
          <w:rFonts w:hint="eastAsia"/>
          <w:sz w:val="24"/>
          <w:szCs w:val="24"/>
        </w:rPr>
        <w:t>输入筛选</w:t>
      </w:r>
      <w:r w:rsidR="005C2E0C">
        <w:rPr>
          <w:sz w:val="24"/>
          <w:szCs w:val="24"/>
        </w:rPr>
        <w:t>条件后</w:t>
      </w:r>
      <w:r w:rsidR="005C2E0C">
        <w:rPr>
          <w:rFonts w:hint="eastAsia"/>
          <w:sz w:val="24"/>
          <w:szCs w:val="24"/>
        </w:rPr>
        <w:t>，</w:t>
      </w:r>
      <w:r w:rsidR="005C2E0C">
        <w:rPr>
          <w:sz w:val="24"/>
          <w:szCs w:val="24"/>
        </w:rPr>
        <w:t>点击查询即可查询相应的明细。</w:t>
      </w:r>
    </w:p>
    <w:p w:rsidR="00F925A2" w:rsidRDefault="005C2E0C" w:rsidP="00DF62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C1C4C7" wp14:editId="795CE8D8">
            <wp:extent cx="5274310" cy="27273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18" w:rsidRDefault="00B01394">
      <w:pPr>
        <w:widowControl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B673923" wp14:editId="06EB4386">
            <wp:extent cx="5274310" cy="27482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14" w:rsidRDefault="005D47A5">
      <w:pPr>
        <w:widowControl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ECA40D0" wp14:editId="602550CA">
            <wp:extent cx="5274310" cy="27305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14" w:rsidRDefault="00223914">
      <w:pPr>
        <w:widowControl/>
        <w:jc w:val="left"/>
        <w:rPr>
          <w:b/>
          <w:sz w:val="24"/>
          <w:szCs w:val="24"/>
        </w:rPr>
      </w:pPr>
    </w:p>
    <w:p w:rsidR="00223914" w:rsidRDefault="00223914">
      <w:pPr>
        <w:widowControl/>
        <w:jc w:val="left"/>
        <w:rPr>
          <w:b/>
          <w:sz w:val="24"/>
          <w:szCs w:val="24"/>
        </w:rPr>
      </w:pPr>
    </w:p>
    <w:p w:rsidR="0055418B" w:rsidRPr="00FE0518" w:rsidRDefault="0055418B" w:rsidP="00FE0518">
      <w:pPr>
        <w:spacing w:line="440" w:lineRule="exact"/>
        <w:rPr>
          <w:b/>
          <w:sz w:val="24"/>
          <w:szCs w:val="24"/>
        </w:rPr>
      </w:pPr>
      <w:r w:rsidRPr="00FE0518">
        <w:rPr>
          <w:rFonts w:hint="eastAsia"/>
          <w:b/>
          <w:sz w:val="24"/>
          <w:szCs w:val="24"/>
        </w:rPr>
        <w:lastRenderedPageBreak/>
        <w:t>2</w:t>
      </w:r>
      <w:r w:rsidRPr="00FE0518">
        <w:rPr>
          <w:rFonts w:hint="eastAsia"/>
          <w:b/>
          <w:sz w:val="24"/>
          <w:szCs w:val="24"/>
        </w:rPr>
        <w:t>、</w:t>
      </w:r>
      <w:r w:rsidR="004B58AE">
        <w:rPr>
          <w:rFonts w:hint="eastAsia"/>
          <w:b/>
          <w:sz w:val="24"/>
          <w:szCs w:val="24"/>
        </w:rPr>
        <w:t>项目</w:t>
      </w:r>
      <w:r w:rsidR="004B58AE">
        <w:rPr>
          <w:b/>
          <w:sz w:val="24"/>
          <w:szCs w:val="24"/>
        </w:rPr>
        <w:t>管理</w:t>
      </w:r>
    </w:p>
    <w:p w:rsidR="008F0E5A" w:rsidRDefault="005D47A5" w:rsidP="008F0E5A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主菜单栏</w:t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管理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管理页面。</w:t>
      </w:r>
      <w:r>
        <w:rPr>
          <w:rFonts w:hint="eastAsia"/>
          <w:sz w:val="24"/>
          <w:szCs w:val="24"/>
        </w:rPr>
        <w:t>默认</w:t>
      </w:r>
      <w:r>
        <w:rPr>
          <w:sz w:val="24"/>
          <w:szCs w:val="24"/>
        </w:rPr>
        <w:t>显示的</w:t>
      </w:r>
      <w:r>
        <w:rPr>
          <w:rFonts w:hint="eastAsia"/>
          <w:sz w:val="24"/>
          <w:szCs w:val="24"/>
        </w:rPr>
        <w:t>是余额</w:t>
      </w:r>
      <w:r>
        <w:rPr>
          <w:sz w:val="24"/>
          <w:szCs w:val="24"/>
        </w:rPr>
        <w:t>大于零</w:t>
      </w:r>
      <w:r>
        <w:rPr>
          <w:rFonts w:hint="eastAsia"/>
          <w:sz w:val="24"/>
          <w:szCs w:val="24"/>
        </w:rPr>
        <w:t>的项目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可以输入</w:t>
      </w:r>
      <w:r>
        <w:rPr>
          <w:sz w:val="24"/>
          <w:szCs w:val="24"/>
        </w:rPr>
        <w:t>项目查询条件，点击查询进行筛选查询</w:t>
      </w:r>
      <w:r w:rsidR="002D3AEC">
        <w:rPr>
          <w:rFonts w:hint="eastAsia"/>
          <w:sz w:val="24"/>
          <w:szCs w:val="24"/>
        </w:rPr>
        <w:t>，</w:t>
      </w:r>
      <w:r w:rsidR="002D3AEC" w:rsidRPr="002D3AEC">
        <w:rPr>
          <w:rFonts w:hint="eastAsia"/>
          <w:color w:val="FF0000"/>
          <w:sz w:val="24"/>
          <w:szCs w:val="24"/>
        </w:rPr>
        <w:t>支持</w:t>
      </w:r>
      <w:r w:rsidR="002D3AEC" w:rsidRPr="002D3AEC">
        <w:rPr>
          <w:color w:val="FF0000"/>
          <w:sz w:val="24"/>
          <w:szCs w:val="24"/>
        </w:rPr>
        <w:t>模糊查询，比如输入</w:t>
      </w:r>
      <w:r w:rsidR="002D3AEC" w:rsidRPr="002D3AEC">
        <w:rPr>
          <w:rFonts w:hint="eastAsia"/>
          <w:color w:val="FF0000"/>
          <w:sz w:val="24"/>
          <w:szCs w:val="24"/>
        </w:rPr>
        <w:t>项目</w:t>
      </w:r>
      <w:r w:rsidR="002D3AEC" w:rsidRPr="002D3AEC">
        <w:rPr>
          <w:color w:val="FF0000"/>
          <w:sz w:val="24"/>
          <w:szCs w:val="24"/>
        </w:rPr>
        <w:t>代码的某几位数字或者输入</w:t>
      </w:r>
      <w:r w:rsidR="002D3AEC" w:rsidRPr="002D3AEC">
        <w:rPr>
          <w:rFonts w:hint="eastAsia"/>
          <w:color w:val="FF0000"/>
          <w:sz w:val="24"/>
          <w:szCs w:val="24"/>
        </w:rPr>
        <w:t>项目</w:t>
      </w:r>
      <w:r w:rsidR="002D3AEC" w:rsidRPr="002D3AEC">
        <w:rPr>
          <w:color w:val="FF0000"/>
          <w:sz w:val="24"/>
          <w:szCs w:val="24"/>
        </w:rPr>
        <w:t>名称的某几个</w:t>
      </w:r>
      <w:r w:rsidR="002D3AEC" w:rsidRPr="002D3AEC">
        <w:rPr>
          <w:rFonts w:hint="eastAsia"/>
          <w:color w:val="FF0000"/>
          <w:sz w:val="24"/>
          <w:szCs w:val="24"/>
        </w:rPr>
        <w:t>汉字</w:t>
      </w:r>
      <w:r>
        <w:rPr>
          <w:rFonts w:hint="eastAsia"/>
          <w:sz w:val="24"/>
          <w:szCs w:val="24"/>
        </w:rPr>
        <w:t>。</w:t>
      </w:r>
    </w:p>
    <w:p w:rsidR="009D73D8" w:rsidRDefault="00DE3F25" w:rsidP="00DE3F2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724786" wp14:editId="4C17A918">
            <wp:extent cx="5274310" cy="27959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A5" w:rsidRPr="00FE0518" w:rsidRDefault="005D47A5" w:rsidP="005D47A5">
      <w:pPr>
        <w:rPr>
          <w:sz w:val="24"/>
          <w:szCs w:val="24"/>
        </w:rPr>
      </w:pPr>
    </w:p>
    <w:p w:rsidR="008F0E5A" w:rsidRPr="006154F3" w:rsidRDefault="008F0E5A" w:rsidP="006154F3">
      <w:pPr>
        <w:pStyle w:val="a9"/>
        <w:numPr>
          <w:ilvl w:val="0"/>
          <w:numId w:val="1"/>
        </w:numPr>
        <w:ind w:firstLineChars="0"/>
        <w:rPr>
          <w:sz w:val="24"/>
          <w:szCs w:val="24"/>
        </w:rPr>
      </w:pPr>
      <w:r w:rsidRPr="006154F3">
        <w:rPr>
          <w:sz w:val="24"/>
          <w:szCs w:val="24"/>
        </w:rPr>
        <w:t>单个授权</w:t>
      </w:r>
    </w:p>
    <w:p w:rsidR="006154F3" w:rsidRDefault="006154F3" w:rsidP="006154F3">
      <w:pPr>
        <w:pStyle w:val="a9"/>
        <w:ind w:left="56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两种</w:t>
      </w:r>
      <w:r>
        <w:rPr>
          <w:sz w:val="24"/>
          <w:szCs w:val="24"/>
        </w:rPr>
        <w:t>授权：</w:t>
      </w:r>
      <w:r w:rsidRPr="00BA08C4">
        <w:rPr>
          <w:rFonts w:hint="eastAsia"/>
          <w:color w:val="FF0000"/>
          <w:sz w:val="24"/>
          <w:szCs w:val="24"/>
        </w:rPr>
        <w:t>一是</w:t>
      </w:r>
      <w:r w:rsidRPr="00BA08C4">
        <w:rPr>
          <w:color w:val="FF0000"/>
          <w:sz w:val="24"/>
          <w:szCs w:val="24"/>
        </w:rPr>
        <w:t>授权</w:t>
      </w:r>
      <w:r w:rsidRPr="00BA08C4">
        <w:rPr>
          <w:rFonts w:hint="eastAsia"/>
          <w:color w:val="FF0000"/>
          <w:sz w:val="24"/>
          <w:szCs w:val="24"/>
        </w:rPr>
        <w:t>管理</w:t>
      </w:r>
      <w:r w:rsidRPr="00BA08C4">
        <w:rPr>
          <w:color w:val="FF0000"/>
          <w:sz w:val="24"/>
          <w:szCs w:val="24"/>
        </w:rPr>
        <w:t>员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只</w:t>
      </w:r>
      <w:r>
        <w:rPr>
          <w:sz w:val="24"/>
          <w:szCs w:val="24"/>
        </w:rPr>
        <w:t>可授权给</w:t>
      </w:r>
      <w:r w:rsidRPr="00BA08C4">
        <w:rPr>
          <w:color w:val="FF0000"/>
          <w:sz w:val="24"/>
          <w:szCs w:val="24"/>
        </w:rPr>
        <w:t>一个人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被授权管理员</w:t>
      </w:r>
      <w:r>
        <w:rPr>
          <w:rFonts w:hint="eastAsia"/>
          <w:sz w:val="24"/>
          <w:szCs w:val="24"/>
        </w:rPr>
        <w:t>有项目</w:t>
      </w:r>
      <w:r>
        <w:rPr>
          <w:sz w:val="24"/>
          <w:szCs w:val="24"/>
        </w:rPr>
        <w:t>管理权限，可以再给其他人授权。</w:t>
      </w:r>
      <w:r w:rsidR="002D3AEC" w:rsidRPr="00BA08C4">
        <w:rPr>
          <w:rFonts w:hint="eastAsia"/>
          <w:color w:val="FF0000"/>
          <w:sz w:val="24"/>
          <w:szCs w:val="24"/>
        </w:rPr>
        <w:t>二是授权</w:t>
      </w:r>
      <w:r w:rsidR="002D3AEC" w:rsidRPr="00BA08C4">
        <w:rPr>
          <w:color w:val="FF0000"/>
          <w:sz w:val="24"/>
          <w:szCs w:val="24"/>
        </w:rPr>
        <w:t>查询经办人</w:t>
      </w:r>
      <w:r w:rsidR="002D3AEC">
        <w:rPr>
          <w:sz w:val="24"/>
          <w:szCs w:val="24"/>
        </w:rPr>
        <w:t>。</w:t>
      </w:r>
      <w:r w:rsidR="002D3AEC">
        <w:rPr>
          <w:rFonts w:hint="eastAsia"/>
          <w:sz w:val="24"/>
          <w:szCs w:val="24"/>
        </w:rPr>
        <w:t>可以</w:t>
      </w:r>
      <w:r w:rsidR="002D3AEC">
        <w:rPr>
          <w:sz w:val="24"/>
          <w:szCs w:val="24"/>
        </w:rPr>
        <w:t>授权给多个查询经办人，查询经办人只有查询权限，没有管理权限</w:t>
      </w:r>
      <w:r w:rsidR="002D3AEC">
        <w:rPr>
          <w:rFonts w:hint="eastAsia"/>
          <w:sz w:val="24"/>
          <w:szCs w:val="24"/>
        </w:rPr>
        <w:t>。</w:t>
      </w:r>
    </w:p>
    <w:p w:rsidR="002D3AEC" w:rsidRDefault="002D3AEC" w:rsidP="002D3AEC">
      <w:pPr>
        <w:pStyle w:val="a9"/>
        <w:numPr>
          <w:ilvl w:val="0"/>
          <w:numId w:val="1"/>
        </w:numPr>
        <w:ind w:firstLineChars="0"/>
        <w:rPr>
          <w:sz w:val="24"/>
          <w:szCs w:val="24"/>
        </w:rPr>
      </w:pPr>
      <w:r w:rsidRPr="002D3AEC">
        <w:rPr>
          <w:rFonts w:hint="eastAsia"/>
          <w:sz w:val="24"/>
          <w:szCs w:val="24"/>
        </w:rPr>
        <w:t>批量</w:t>
      </w:r>
      <w:r w:rsidRPr="002D3AEC">
        <w:rPr>
          <w:sz w:val="24"/>
          <w:szCs w:val="24"/>
        </w:rPr>
        <w:t>授权</w:t>
      </w:r>
    </w:p>
    <w:p w:rsidR="002D3AEC" w:rsidRPr="002D3AEC" w:rsidRDefault="002D3AEC" w:rsidP="002D3AEC">
      <w:pPr>
        <w:ind w:left="420" w:firstLineChars="250" w:firstLine="600"/>
        <w:rPr>
          <w:sz w:val="24"/>
          <w:szCs w:val="24"/>
        </w:rPr>
      </w:pPr>
      <w:r w:rsidRPr="002D3AEC">
        <w:rPr>
          <w:rFonts w:hint="eastAsia"/>
          <w:sz w:val="24"/>
          <w:szCs w:val="24"/>
        </w:rPr>
        <w:t>点击</w:t>
      </w:r>
      <w:r w:rsidRPr="002D3AEC">
        <w:rPr>
          <w:sz w:val="24"/>
          <w:szCs w:val="24"/>
        </w:rPr>
        <w:t>批量授权，进入批量授权页面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如下：</w:t>
      </w:r>
    </w:p>
    <w:p w:rsidR="002D3AEC" w:rsidRPr="002D3AEC" w:rsidRDefault="00DE3F25" w:rsidP="002D3A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BFC12C2" wp14:editId="371AC973">
            <wp:extent cx="5274310" cy="28428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AE" w:rsidRDefault="009C50AE" w:rsidP="00DF62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D1913" w:rsidRPr="00DF6223" w:rsidRDefault="006D1913" w:rsidP="00DF62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6D1913" w:rsidRPr="00DF6223" w:rsidSect="00F146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839" w:rsidRDefault="00E02839" w:rsidP="00272BD3">
      <w:r>
        <w:separator/>
      </w:r>
    </w:p>
  </w:endnote>
  <w:endnote w:type="continuationSeparator" w:id="0">
    <w:p w:rsidR="00E02839" w:rsidRDefault="00E02839" w:rsidP="00272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839" w:rsidRDefault="00E02839" w:rsidP="00272BD3">
      <w:r>
        <w:separator/>
      </w:r>
    </w:p>
  </w:footnote>
  <w:footnote w:type="continuationSeparator" w:id="0">
    <w:p w:rsidR="00E02839" w:rsidRDefault="00E02839" w:rsidP="00272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06154"/>
    <w:multiLevelType w:val="hybridMultilevel"/>
    <w:tmpl w:val="CE4A8020"/>
    <w:lvl w:ilvl="0" w:tplc="56C40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D3"/>
    <w:rsid w:val="00010401"/>
    <w:rsid w:val="000143B3"/>
    <w:rsid w:val="00037655"/>
    <w:rsid w:val="00043572"/>
    <w:rsid w:val="000F7EE3"/>
    <w:rsid w:val="0010520A"/>
    <w:rsid w:val="00127652"/>
    <w:rsid w:val="001370F5"/>
    <w:rsid w:val="00157DF4"/>
    <w:rsid w:val="00166795"/>
    <w:rsid w:val="00196506"/>
    <w:rsid w:val="001B0A3E"/>
    <w:rsid w:val="001B6963"/>
    <w:rsid w:val="001F22F0"/>
    <w:rsid w:val="00223914"/>
    <w:rsid w:val="00242C24"/>
    <w:rsid w:val="00260F0A"/>
    <w:rsid w:val="00271127"/>
    <w:rsid w:val="00272BD3"/>
    <w:rsid w:val="00275BB4"/>
    <w:rsid w:val="00290D69"/>
    <w:rsid w:val="002C11C2"/>
    <w:rsid w:val="002D3AEC"/>
    <w:rsid w:val="00310605"/>
    <w:rsid w:val="00316C4D"/>
    <w:rsid w:val="00320A77"/>
    <w:rsid w:val="0035060A"/>
    <w:rsid w:val="00395B97"/>
    <w:rsid w:val="003A6D3C"/>
    <w:rsid w:val="003D4ED4"/>
    <w:rsid w:val="003E797E"/>
    <w:rsid w:val="00414E9D"/>
    <w:rsid w:val="004612CB"/>
    <w:rsid w:val="004B58AE"/>
    <w:rsid w:val="004D1C8F"/>
    <w:rsid w:val="00506F92"/>
    <w:rsid w:val="00507357"/>
    <w:rsid w:val="00542E37"/>
    <w:rsid w:val="0055418B"/>
    <w:rsid w:val="00560188"/>
    <w:rsid w:val="0058092E"/>
    <w:rsid w:val="00583D93"/>
    <w:rsid w:val="00593758"/>
    <w:rsid w:val="00596B4A"/>
    <w:rsid w:val="005C2E0C"/>
    <w:rsid w:val="005D248A"/>
    <w:rsid w:val="005D47A5"/>
    <w:rsid w:val="005E2FD8"/>
    <w:rsid w:val="006154F3"/>
    <w:rsid w:val="006343E7"/>
    <w:rsid w:val="006D17CD"/>
    <w:rsid w:val="006D1913"/>
    <w:rsid w:val="00730A90"/>
    <w:rsid w:val="00766184"/>
    <w:rsid w:val="007769B3"/>
    <w:rsid w:val="00785D29"/>
    <w:rsid w:val="00793F13"/>
    <w:rsid w:val="0083074E"/>
    <w:rsid w:val="0083696C"/>
    <w:rsid w:val="00891892"/>
    <w:rsid w:val="008D7F5D"/>
    <w:rsid w:val="008F0E5A"/>
    <w:rsid w:val="00926505"/>
    <w:rsid w:val="00965E79"/>
    <w:rsid w:val="009A4970"/>
    <w:rsid w:val="009B12C6"/>
    <w:rsid w:val="009C50AE"/>
    <w:rsid w:val="009D73D8"/>
    <w:rsid w:val="00A04F37"/>
    <w:rsid w:val="00A268C5"/>
    <w:rsid w:val="00A357CB"/>
    <w:rsid w:val="00A5401E"/>
    <w:rsid w:val="00B01394"/>
    <w:rsid w:val="00B20298"/>
    <w:rsid w:val="00B51C86"/>
    <w:rsid w:val="00B65079"/>
    <w:rsid w:val="00B8392B"/>
    <w:rsid w:val="00BA08C4"/>
    <w:rsid w:val="00BE77CA"/>
    <w:rsid w:val="00C03722"/>
    <w:rsid w:val="00C060C4"/>
    <w:rsid w:val="00C104FB"/>
    <w:rsid w:val="00C2103D"/>
    <w:rsid w:val="00C63DEC"/>
    <w:rsid w:val="00CD69FD"/>
    <w:rsid w:val="00D74BCF"/>
    <w:rsid w:val="00D82D2C"/>
    <w:rsid w:val="00DE3F25"/>
    <w:rsid w:val="00DF3FDF"/>
    <w:rsid w:val="00DF6223"/>
    <w:rsid w:val="00E02839"/>
    <w:rsid w:val="00E37192"/>
    <w:rsid w:val="00E43A0C"/>
    <w:rsid w:val="00E54447"/>
    <w:rsid w:val="00E54538"/>
    <w:rsid w:val="00E91717"/>
    <w:rsid w:val="00EB04CD"/>
    <w:rsid w:val="00F05A74"/>
    <w:rsid w:val="00F14697"/>
    <w:rsid w:val="00F925A2"/>
    <w:rsid w:val="00FA7A84"/>
    <w:rsid w:val="00FE0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3953B"/>
  <w15:docId w15:val="{7CA12214-2195-4D36-8175-4555177B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6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2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2B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2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2BD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72BD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72BD3"/>
    <w:rPr>
      <w:sz w:val="18"/>
      <w:szCs w:val="18"/>
    </w:rPr>
  </w:style>
  <w:style w:type="paragraph" w:styleId="a9">
    <w:name w:val="List Paragraph"/>
    <w:basedOn w:val="a"/>
    <w:uiPriority w:val="34"/>
    <w:qFormat/>
    <w:rsid w:val="006154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4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LQJNOAH</cp:lastModifiedBy>
  <cp:revision>46</cp:revision>
  <dcterms:created xsi:type="dcterms:W3CDTF">2018-07-19T07:12:00Z</dcterms:created>
  <dcterms:modified xsi:type="dcterms:W3CDTF">2018-08-27T10:54:00Z</dcterms:modified>
</cp:coreProperties>
</file>